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42A" w:rsidRDefault="0069542A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034463" w:rsidRDefault="00034463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802C16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802C16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718F27CE" wp14:editId="1BF6EEB1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398" w:rsidRPr="00802C16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802C16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:rsidR="00D42398" w:rsidRPr="00802C16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802C16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:rsidR="00D42398" w:rsidRPr="00802C16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802C16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</w:pPr>
      <w:r w:rsidRPr="00802C16"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  <w:t>ПОСТАНОВЛЕНИЕ</w:t>
      </w:r>
    </w:p>
    <w:p w:rsidR="00D42398" w:rsidRPr="00802C16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802C16" w:rsidRDefault="00CF366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29.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05.2020</w:t>
      </w:r>
      <w:r w:rsidR="00D42398" w:rsidRPr="00802C16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802C16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  </w:t>
      </w:r>
      <w:r w:rsidR="00D42398" w:rsidRPr="00802C16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г. Норильск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        № 265</w:t>
      </w:r>
    </w:p>
    <w:p w:rsidR="00D42398" w:rsidRPr="00802C16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802C16" w:rsidRDefault="00D42398" w:rsidP="00D423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42398" w:rsidRPr="00802C16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:rsidR="00D42398" w:rsidRPr="00802C16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1D2537" w:rsidRPr="00802C16" w:rsidRDefault="001D2537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Pr="00802C16" w:rsidRDefault="00D42398" w:rsidP="00D42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D42398" w:rsidRPr="00802C16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:rsidR="00D42398" w:rsidRPr="00802C16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D42398" w:rsidRPr="00802C16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утвержденную постановлением</w:t>
      </w:r>
      <w:r w:rsidR="00E32634"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</w:t>
      </w:r>
      <w:r w:rsidR="00E32634"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города</w:t>
      </w:r>
      <w:r w:rsidR="00E32634"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Норильска от 07.12.2016 № 583 (далее – </w:t>
      </w:r>
      <w:r w:rsidR="00207EE0"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униципальная программа), следующие изменения:</w:t>
      </w:r>
    </w:p>
    <w:p w:rsidR="00D42398" w:rsidRPr="00802C16" w:rsidRDefault="00842ADA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1.1. </w:t>
      </w:r>
      <w:hyperlink r:id="rId8" w:history="1">
        <w:r w:rsidR="003A5841" w:rsidRPr="00802C16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="003A5841" w:rsidRPr="00802C1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3A5841"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802C16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 w:rsidRPr="00802C16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802C1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07EE0" w:rsidRPr="00802C16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D42398" w:rsidRPr="00802C16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 w:rsidR="00D42398"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802C16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:rsidR="00D42398" w:rsidRPr="00802C16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B340E5" w:rsidRPr="00802C16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E5" w:rsidRPr="00802C16" w:rsidRDefault="00B340E5" w:rsidP="00F8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</w:t>
            </w:r>
          </w:p>
          <w:p w:rsidR="00B340E5" w:rsidRPr="00802C16" w:rsidRDefault="00B340E5" w:rsidP="00F8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программе, 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всего</w:t>
            </w:r>
            <w:r w:rsidRPr="00802C16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: 5</w:t>
            </w:r>
            <w:r w:rsidR="0082559E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7 794 458,8</w:t>
            </w:r>
            <w:r w:rsidRPr="00802C16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2017 год: 8 547 048,6 тыс. руб.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5 249 303,7 тыс. руб.;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2 699 770,6 тыс. руб.;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597 974,3 тыс. руб.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2018 год: 9 029 098,7 тыс. руб.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Pr="00802C16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5 625 230,3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Pr="00802C16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2 761 234,0</w:t>
            </w: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642 634,4 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2019 год: 9 506 211,8 тыс. руб.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5 963 619,6 тыс. руб.;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2 920 480,7 тыс. руб.;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622 111,5</w:t>
            </w:r>
            <w:r w:rsidR="00517CAE"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2020 год: </w:t>
            </w:r>
            <w:r w:rsidR="009101C1" w:rsidRPr="00802C16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10 263 049,</w:t>
            </w:r>
            <w:r w:rsidR="00F3543A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8</w:t>
            </w: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9101C1"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6 092 075,</w:t>
            </w:r>
            <w:r w:rsidR="00F3543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3</w:t>
            </w:r>
            <w:r w:rsidR="00F06C30"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391 132,4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lastRenderedPageBreak/>
              <w:t>внебюджетные средства – 679 138,8 тыс. руб.;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="00F06C30"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100 702,9 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2021 год: </w:t>
            </w:r>
            <w:r w:rsidR="00F06C30" w:rsidRPr="00802C16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10 222 570,</w:t>
            </w:r>
            <w:r w:rsidR="00802C16" w:rsidRPr="00802C16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6</w:t>
            </w: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F06C30"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6 083 266,6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3 177 364,1 тыс. руб.;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679 138,8 тыс. руб.;</w:t>
            </w:r>
          </w:p>
          <w:p w:rsidR="00F06C30" w:rsidRPr="00802C16" w:rsidRDefault="00F06C30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282 801,</w:t>
            </w:r>
            <w:r w:rsidR="00802C16"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2022 год: </w:t>
            </w:r>
            <w:r w:rsidR="00F06C30" w:rsidRPr="00802C16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10 226 479,3</w:t>
            </w: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F06C30"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6 084 260,1 т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ыс. руб.;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3 180 638,5 тыс. руб.;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679 138,8 тыс. руб</w:t>
            </w:r>
            <w:r w:rsidR="00F06C30"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.;</w:t>
            </w:r>
          </w:p>
          <w:p w:rsidR="00F06C30" w:rsidRPr="00802C16" w:rsidRDefault="00F06C30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282 441,9 тыс. руб.</w:t>
            </w:r>
          </w:p>
          <w:p w:rsidR="00B340E5" w:rsidRPr="00802C16" w:rsidRDefault="00B340E5" w:rsidP="00F801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B340E5" w:rsidRPr="00802C16" w:rsidRDefault="00B340E5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D42398" w:rsidRPr="00802C16" w:rsidRDefault="00D42398" w:rsidP="0027377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</w:t>
      </w:r>
      <w:r w:rsidR="006958D4" w:rsidRPr="00802C1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D42398" w:rsidRPr="00802C16" w:rsidRDefault="0015702F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914762"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B90C7C"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Строку «Объемы и источники финансирования подпрограммы муниципальной программы по годам реализации (тыс. руб.)» паспорта подпрограммы «Развитие дошкольного, общего и дополнительного образования детей», являющейся приложением № 1 к Муниципальной программе, изложить в следующей редакции</w:t>
      </w:r>
      <w:r w:rsidR="00D42398"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:</w:t>
      </w:r>
    </w:p>
    <w:p w:rsidR="00B90C7C" w:rsidRPr="00802C16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B90C7C" w:rsidRPr="00802C16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7C" w:rsidRPr="00802C16" w:rsidRDefault="00B90C7C" w:rsidP="00F8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</w:t>
            </w:r>
          </w:p>
          <w:p w:rsidR="00B90C7C" w:rsidRPr="00802C16" w:rsidRDefault="00B90C7C" w:rsidP="00F8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подпрограмме, 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всего </w:t>
            </w: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5</w:t>
            </w:r>
            <w:r w:rsidR="00DE49D2"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4</w:t>
            </w:r>
            <w:r w:rsidR="002735E7"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 w:rsidR="00DE49D2"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250</w:t>
            </w:r>
            <w:r w:rsidR="000B44E5"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 w:rsidR="00DE49D2"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772</w:t>
            </w:r>
            <w:r w:rsidR="000B44E5"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</w:t>
            </w:r>
            <w:r w:rsidR="008255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</w:t>
            </w: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2017 год: 8 018 323,1 тыс. руб., из них: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5 187 675,3 тыс. руб.;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2 503 567,3 тыс. руб.;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327 080,5 тыс. руб.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2018 год: 8 453 064,2 тыс. руб., из них: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Pr="00802C16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5 534 752,9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Pr="00802C16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2 565 543,9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Pr="00802C16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352 767,4 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2019 год: 8 946 859,7 тыс. руб., из них: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5 859 427,6 тыс. руб.;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2 734 155,5 тыс. руб.;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353 276,6 тыс. руб.;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2020 год: 9</w:t>
            </w:r>
            <w:r w:rsidR="00914762"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624 597,</w:t>
            </w:r>
            <w:r w:rsidR="00F3543A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5</w:t>
            </w: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</w:t>
            </w:r>
            <w:r w:rsidR="00914762"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956 500,</w:t>
            </w:r>
            <w:r w:rsidR="00F3543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3</w:t>
            </w:r>
            <w:r w:rsidR="00914762"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</w:t>
            </w:r>
            <w:r w:rsidR="00914762"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89 576,3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377 817,7 тыс. руб.;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– </w:t>
            </w:r>
            <w:r w:rsidR="00914762"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100 702,9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2021 год: 9</w:t>
            </w:r>
            <w:r w:rsidR="00914762"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602 009,</w:t>
            </w:r>
            <w:r w:rsidR="00802C16"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5</w:t>
            </w: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</w:t>
            </w:r>
            <w:r w:rsidR="00914762"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965 460,9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2 975 929,8 тыс. руб.</w:t>
            </w:r>
            <w:r w:rsidR="00D15102"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377 817,7 тыс. руб.;</w:t>
            </w:r>
          </w:p>
          <w:p w:rsidR="00914762" w:rsidRPr="00802C16" w:rsidRDefault="00914762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– 282 801,</w:t>
            </w:r>
            <w:r w:rsidR="00802C16"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2022 год: 9</w:t>
            </w:r>
            <w:r w:rsidR="00914762"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605 918,2</w:t>
            </w:r>
            <w:r w:rsidRPr="00802C1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</w:t>
            </w:r>
            <w:r w:rsidR="00914762"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966 454,4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lastRenderedPageBreak/>
              <w:t>местный бюджет – 2 979 204,2 тыс. руб.</w:t>
            </w:r>
            <w:r w:rsidR="00D15102"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377 817,7 тыс. руб.</w:t>
            </w:r>
            <w:r w:rsidR="00D15102"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914762" w:rsidRPr="00802C16" w:rsidRDefault="00914762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– 282</w:t>
            </w:r>
            <w:r w:rsidR="00D15102"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441,9</w:t>
            </w:r>
            <w:r w:rsidRPr="00802C16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90C7C" w:rsidRPr="00802C16" w:rsidRDefault="00B90C7C" w:rsidP="00F801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B90C7C" w:rsidRPr="00802C16" w:rsidRDefault="00B90C7C" w:rsidP="00F8014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802C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D42398" w:rsidRPr="00802C16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:rsidR="009F761A" w:rsidRPr="00802C16" w:rsidRDefault="009F761A" w:rsidP="009F76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1.3. Строку «Объемы и источники финансирования подпрограммы муниципальной программы по годам реализации (тыс. руб.)» паспорта подпрограммы «Питание учащихся общеобразовательных школ», являющейся приложением № 2 к Муниципальной программе, изложить в следующей редакции:</w:t>
      </w:r>
    </w:p>
    <w:p w:rsidR="009F761A" w:rsidRPr="00802C16" w:rsidRDefault="009F761A" w:rsidP="009F76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9F761A" w:rsidRPr="00802C16" w:rsidTr="00F801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61A" w:rsidRPr="00802C16" w:rsidRDefault="009F761A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1A" w:rsidRPr="00802C16" w:rsidRDefault="009F761A" w:rsidP="00F8014D">
            <w:pPr>
              <w:pStyle w:val="aa"/>
              <w:tabs>
                <w:tab w:val="left" w:pos="367"/>
              </w:tabs>
              <w:jc w:val="both"/>
              <w:rPr>
                <w:sz w:val="26"/>
                <w:szCs w:val="26"/>
              </w:rPr>
            </w:pPr>
            <w:r w:rsidRPr="00802C16">
              <w:rPr>
                <w:b/>
                <w:sz w:val="26"/>
                <w:szCs w:val="26"/>
              </w:rPr>
              <w:t xml:space="preserve">Объем финансирования по подпрограмме, всего </w:t>
            </w:r>
            <w:r w:rsidRPr="00802C16">
              <w:rPr>
                <w:b/>
                <w:bCs/>
                <w:sz w:val="26"/>
                <w:szCs w:val="26"/>
              </w:rPr>
              <w:t xml:space="preserve">     </w:t>
            </w:r>
            <w:r w:rsidRPr="00802C16">
              <w:rPr>
                <w:b/>
                <w:sz w:val="26"/>
                <w:szCs w:val="26"/>
              </w:rPr>
              <w:t>2</w:t>
            </w:r>
            <w:r w:rsidR="00DC1CD7" w:rsidRPr="00802C16">
              <w:rPr>
                <w:b/>
                <w:sz w:val="26"/>
                <w:szCs w:val="26"/>
              </w:rPr>
              <w:t> </w:t>
            </w:r>
            <w:r w:rsidRPr="00802C16">
              <w:rPr>
                <w:b/>
                <w:sz w:val="26"/>
                <w:szCs w:val="26"/>
              </w:rPr>
              <w:t>3</w:t>
            </w:r>
            <w:r w:rsidR="00DC1CD7" w:rsidRPr="00802C16">
              <w:rPr>
                <w:b/>
                <w:sz w:val="26"/>
                <w:szCs w:val="26"/>
              </w:rPr>
              <w:t>55 272,8</w:t>
            </w:r>
            <w:r w:rsidRPr="00802C16">
              <w:rPr>
                <w:b/>
                <w:sz w:val="26"/>
                <w:szCs w:val="26"/>
              </w:rPr>
              <w:t xml:space="preserve"> </w:t>
            </w:r>
            <w:r w:rsidRPr="00802C16">
              <w:rPr>
                <w:b/>
                <w:bCs/>
                <w:sz w:val="26"/>
                <w:szCs w:val="26"/>
              </w:rPr>
              <w:t>тыс. руб., в том числе по годам: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b/>
                <w:sz w:val="26"/>
                <w:szCs w:val="26"/>
              </w:rPr>
              <w:t>2017 год: 370 552,6 тыс. руб., из ни</w:t>
            </w: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х:</w:t>
            </w:r>
          </w:p>
          <w:p w:rsidR="009F761A" w:rsidRPr="00802C16" w:rsidRDefault="009F761A" w:rsidP="00F8014D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местный бюджет – 94 392,0 тыс. руб.;</w:t>
            </w:r>
          </w:p>
          <w:p w:rsidR="009F761A" w:rsidRPr="00802C16" w:rsidRDefault="009F761A" w:rsidP="00F8014D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краевой бюджет – 37 221,4 тыс. руб.;</w:t>
            </w:r>
          </w:p>
          <w:p w:rsidR="009F761A" w:rsidRPr="00802C16" w:rsidRDefault="009F761A" w:rsidP="00F8014D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238 939,2 тыс. руб.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b/>
                <w:sz w:val="26"/>
                <w:szCs w:val="26"/>
              </w:rPr>
              <w:t>2018 год: 393 408,6 тыс. руб., из них: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местный бюджет –84 829,6 тыс. руб.;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краевой бюджет – 52 053,7 тыс. руб.;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256 525,3 тыс. руб.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b/>
                <w:sz w:val="26"/>
                <w:szCs w:val="26"/>
              </w:rPr>
              <w:t>2019 год: 370 097,1 тыс. руб., из них</w:t>
            </w: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местный бюджет – 78 122,9 тыс. руб.;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краевой бюджет – 51 197,4 тыс. руб.;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240 776,8 тыс. руб.;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b/>
                <w:sz w:val="26"/>
                <w:szCs w:val="26"/>
              </w:rPr>
              <w:t>2020 год: 4</w:t>
            </w:r>
            <w:r w:rsidR="00DC1CD7" w:rsidRPr="00802C16">
              <w:rPr>
                <w:rFonts w:ascii="Times New Roman" w:hAnsi="Times New Roman" w:cs="Times New Roman"/>
                <w:b/>
                <w:sz w:val="26"/>
                <w:szCs w:val="26"/>
              </w:rPr>
              <w:t>19 847,5</w:t>
            </w:r>
            <w:r w:rsidRPr="00802C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 из них: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местный бюджет – 84 611,2 тыс. руб.;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DC1CD7" w:rsidRPr="00802C16">
              <w:rPr>
                <w:rFonts w:ascii="Times New Roman" w:hAnsi="Times New Roman" w:cs="Times New Roman"/>
                <w:sz w:val="26"/>
                <w:szCs w:val="26"/>
              </w:rPr>
              <w:t>75 823,0</w:t>
            </w: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259 413,3 тыс. руб.;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b/>
                <w:sz w:val="26"/>
                <w:szCs w:val="26"/>
              </w:rPr>
              <w:t>2021 год: 400 683,5 тыс. руб., из них: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местный бюджет – 84 611,2 тыс. руб.;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краевой бюджет – 56 659,0 тыс. руб.;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259 413,3 тыс. руб.;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b/>
                <w:sz w:val="26"/>
                <w:szCs w:val="26"/>
              </w:rPr>
              <w:t>2022 год: 400 683,5 тыс. руб., из них: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местный бюджет – 84 611,2 тыс. руб.;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краевой бюджет – 56 659,0 тыс. руб.;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259 413,3 тыс. руб.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9F761A" w:rsidRPr="00802C16" w:rsidRDefault="009F761A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год и утверждении бюджета на очередной финансовый год.</w:t>
            </w:r>
          </w:p>
        </w:tc>
      </w:tr>
    </w:tbl>
    <w:p w:rsidR="009F761A" w:rsidRPr="00802C16" w:rsidRDefault="009F761A" w:rsidP="009F76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1F6F71" w:rsidRPr="00802C16" w:rsidRDefault="001F6F71" w:rsidP="001F6F7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1.4. Строку «Объемы и источники финансирования подпрограммы муниципальной программы по годам реализации (тыс. руб.)» паспорта подпрограммы «</w:t>
      </w:r>
      <w:r w:rsidR="00DC1CD7"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Отдых и оздоровление детей и подростков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», являющейся приложением № 3 к Муниципальной программе, изложить в следующей редакции:</w:t>
      </w:r>
    </w:p>
    <w:p w:rsidR="001F6F71" w:rsidRPr="00802C16" w:rsidRDefault="00DC1CD7" w:rsidP="001F6F7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1F6F71" w:rsidRPr="00802C16" w:rsidTr="00F801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F71" w:rsidRPr="00802C16" w:rsidRDefault="001F6F71" w:rsidP="00F8014D">
            <w:pPr>
              <w:pStyle w:val="aa"/>
              <w:tabs>
                <w:tab w:val="left" w:pos="367"/>
              </w:tabs>
              <w:jc w:val="both"/>
              <w:rPr>
                <w:sz w:val="26"/>
                <w:szCs w:val="26"/>
              </w:rPr>
            </w:pPr>
            <w:r w:rsidRPr="00802C16">
              <w:rPr>
                <w:b/>
                <w:sz w:val="26"/>
                <w:szCs w:val="26"/>
              </w:rPr>
              <w:t xml:space="preserve">Объем финансирования по подпрограмме, всего </w:t>
            </w:r>
            <w:r w:rsidRPr="00802C16">
              <w:rPr>
                <w:b/>
                <w:bCs/>
                <w:sz w:val="26"/>
                <w:szCs w:val="26"/>
              </w:rPr>
              <w:t xml:space="preserve">     </w:t>
            </w:r>
            <w:r w:rsidRPr="00802C16">
              <w:rPr>
                <w:b/>
                <w:sz w:val="26"/>
                <w:szCs w:val="26"/>
              </w:rPr>
              <w:t>98</w:t>
            </w:r>
            <w:r w:rsidR="00E05FFD" w:rsidRPr="00802C16">
              <w:rPr>
                <w:b/>
                <w:sz w:val="26"/>
                <w:szCs w:val="26"/>
              </w:rPr>
              <w:t>7 332,3</w:t>
            </w:r>
            <w:r w:rsidRPr="00802C16">
              <w:rPr>
                <w:b/>
                <w:sz w:val="26"/>
                <w:szCs w:val="26"/>
              </w:rPr>
              <w:t xml:space="preserve"> тыс. руб., в том</w:t>
            </w:r>
            <w:r w:rsidRPr="00802C16">
              <w:rPr>
                <w:b/>
                <w:bCs/>
                <w:sz w:val="26"/>
                <w:szCs w:val="26"/>
              </w:rPr>
              <w:t xml:space="preserve"> числе по годам: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b/>
                <w:sz w:val="26"/>
                <w:szCs w:val="26"/>
              </w:rPr>
              <w:t>2017 год:</w:t>
            </w: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2C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144 564,9 </w:t>
            </w: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краевой бюджет – 13 224,2 тыс. руб.;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местный бюджет – 99 386,1 тыс. руб.;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31 954,6 тыс. руб.;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b/>
                <w:sz w:val="26"/>
                <w:szCs w:val="26"/>
              </w:rPr>
              <w:t>2018 год: 162 094,0 тыс. руб.,</w:t>
            </w: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краевой бюджет –20 602,7 тыс. руб.;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местный бюджет –108 149,6 тыс. руб.;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–33 341,7 тыс. руб.;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b/>
                <w:sz w:val="26"/>
                <w:szCs w:val="26"/>
              </w:rPr>
              <w:t>2019 год: 154 074,9 тыс. руб.</w:t>
            </w: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, из них: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краевой бюджет – 18 358,1 тыс. руб.;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местный бюджет – 107 658,7 тыс. руб.;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28 058,1 тыс. руб.;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b/>
                <w:sz w:val="26"/>
                <w:szCs w:val="26"/>
              </w:rPr>
              <w:t>2020 год: 17</w:t>
            </w:r>
            <w:r w:rsidR="00DC1CD7" w:rsidRPr="00802C16">
              <w:rPr>
                <w:rFonts w:ascii="Times New Roman" w:hAnsi="Times New Roman" w:cs="Times New Roman"/>
                <w:b/>
                <w:sz w:val="26"/>
                <w:szCs w:val="26"/>
              </w:rPr>
              <w:t>6 347,3</w:t>
            </w:r>
            <w:r w:rsidRPr="00802C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DC1CD7" w:rsidRPr="00802C16">
              <w:rPr>
                <w:rFonts w:ascii="Times New Roman" w:hAnsi="Times New Roman" w:cs="Times New Roman"/>
                <w:sz w:val="26"/>
                <w:szCs w:val="26"/>
              </w:rPr>
              <w:t>20 243,2</w:t>
            </w: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местный бюджет – 114 196,3 тыс. руб.;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41 907,8 тыс. руб.;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b/>
                <w:sz w:val="26"/>
                <w:szCs w:val="26"/>
              </w:rPr>
              <w:t>2021 год: 175 125,6 тыс. руб.,</w:t>
            </w: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краевой бюджет – 19 021,5 тыс. руб.;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местный бюджет – 114 196,3 тыс. руб.;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41 907,8 тыс. руб.;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b/>
                <w:sz w:val="26"/>
                <w:szCs w:val="26"/>
              </w:rPr>
              <w:t>2022 год: 175 125,6 тыс. руб.,</w:t>
            </w: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краевой бюджет – 19 021,5 тыс. руб.;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местный бюджет – 114 196,3 тыс. руб.;</w:t>
            </w:r>
          </w:p>
          <w:p w:rsidR="001F6F71" w:rsidRPr="00802C16" w:rsidRDefault="001F6F71" w:rsidP="00F801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41 907,8 тыс. руб.</w:t>
            </w:r>
          </w:p>
          <w:p w:rsidR="001F6F71" w:rsidRPr="00802C16" w:rsidRDefault="001F6F71" w:rsidP="00F80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:rsidR="001F6F71" w:rsidRPr="00802C16" w:rsidRDefault="00E05FFD" w:rsidP="00E05FF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1F6F71" w:rsidRPr="00802C16" w:rsidRDefault="001F6F71" w:rsidP="001F6F7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052AD0"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5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Строку «Объемы и источники финансирования подпрограммы муниципальной программы по годам реализации (тыс. руб.)» паспорта подпрограммы «</w:t>
      </w:r>
      <w:r w:rsidR="00D678D2"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Осуществление деятельности по опеке и попечительству в отношении несовершеннолетних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», являющейся приложением № 4 к Муниципальной программе, изложить в следующей редакции:</w:t>
      </w:r>
    </w:p>
    <w:p w:rsidR="001F6F71" w:rsidRPr="00802C16" w:rsidRDefault="00D678D2" w:rsidP="00B340E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50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333"/>
        <w:gridCol w:w="5170"/>
      </w:tblGrid>
      <w:tr w:rsidR="001F6F71" w:rsidRPr="00802C16" w:rsidTr="00F8014D"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6F71" w:rsidRPr="00802C16" w:rsidRDefault="001F6F71" w:rsidP="00F80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6F71" w:rsidRPr="00802C16" w:rsidRDefault="001F6F71" w:rsidP="00F8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Объем финансирования по подпрограмме, всего </w:t>
            </w:r>
            <w:r w:rsidR="00FD6AF0" w:rsidRPr="00FD6AF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201 081,5</w:t>
            </w:r>
            <w:r w:rsidRPr="00802C1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руб.</w:t>
            </w: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>, в том числе по годам:</w:t>
            </w:r>
          </w:p>
          <w:p w:rsidR="001F6F71" w:rsidRPr="00802C16" w:rsidRDefault="001F6F71" w:rsidP="00F8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2017 год</w:t>
            </w: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</w:t>
            </w:r>
            <w:r w:rsidRPr="00802C1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13 608,0</w:t>
            </w: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</w:t>
            </w:r>
          </w:p>
          <w:p w:rsidR="001F6F71" w:rsidRPr="00802C16" w:rsidRDefault="001F6F71" w:rsidP="00F8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11 182,8 тыс. руб.;</w:t>
            </w:r>
          </w:p>
          <w:p w:rsidR="001F6F71" w:rsidRPr="00802C16" w:rsidRDefault="001F6F71" w:rsidP="00F8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2 425,2 тыс. руб.</w:t>
            </w:r>
          </w:p>
          <w:p w:rsidR="001F6F71" w:rsidRPr="00802C16" w:rsidRDefault="001F6F71" w:rsidP="00F8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2018 год:</w:t>
            </w: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802C1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20 531,9 тыс. руб.</w:t>
            </w:r>
          </w:p>
          <w:p w:rsidR="001F6F71" w:rsidRPr="00802C16" w:rsidRDefault="001F6F71" w:rsidP="00F8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17 821,0 тыс. руб.;</w:t>
            </w:r>
          </w:p>
          <w:p w:rsidR="001F6F71" w:rsidRPr="00802C16" w:rsidRDefault="001F6F71" w:rsidP="00F8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2 710,9 тыс. руб.;</w:t>
            </w:r>
          </w:p>
          <w:p w:rsidR="001F6F71" w:rsidRPr="00802C16" w:rsidRDefault="001F6F71" w:rsidP="00F8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2019 год:</w:t>
            </w: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802C1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35 180,1 тыс. руб.</w:t>
            </w:r>
          </w:p>
          <w:p w:rsidR="001F6F71" w:rsidRPr="00802C16" w:rsidRDefault="001F6F71" w:rsidP="00F8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34 636,5 тыс. руб.;</w:t>
            </w:r>
          </w:p>
          <w:p w:rsidR="001F6F71" w:rsidRPr="00802C16" w:rsidRDefault="001F6F71" w:rsidP="00F8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543,6 тыс. руб.;</w:t>
            </w:r>
          </w:p>
          <w:p w:rsidR="001F6F71" w:rsidRPr="00802C16" w:rsidRDefault="001F6F71" w:rsidP="00F80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2020 год: </w:t>
            </w:r>
            <w:r w:rsidR="00D678D2" w:rsidRPr="00802C1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42 257,5</w:t>
            </w:r>
            <w:r w:rsidRPr="00802C1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руб.</w:t>
            </w:r>
          </w:p>
          <w:p w:rsidR="001F6F71" w:rsidRPr="00802C16" w:rsidRDefault="001F6F71" w:rsidP="00F80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краевой бюджет – </w:t>
            </w:r>
            <w:r w:rsidR="00D678D2"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>39 508,9</w:t>
            </w: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1F6F71" w:rsidRPr="00802C16" w:rsidRDefault="001F6F71" w:rsidP="00F80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2</w:t>
            </w:r>
            <w:r w:rsidR="00D678D2"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> 748,6</w:t>
            </w: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1F6F71" w:rsidRPr="00802C16" w:rsidRDefault="001F6F71" w:rsidP="00F80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2021 год: </w:t>
            </w:r>
            <w:r w:rsidR="00D678D2" w:rsidRPr="00802C1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44 752,0</w:t>
            </w:r>
            <w:r w:rsidRPr="00802C1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руб.</w:t>
            </w:r>
          </w:p>
          <w:p w:rsidR="001F6F71" w:rsidRPr="00802C16" w:rsidRDefault="001F6F71" w:rsidP="00F80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краевой бюджет – </w:t>
            </w:r>
            <w:r w:rsidR="00D678D2"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>42 125,2</w:t>
            </w: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1F6F71" w:rsidRPr="00802C16" w:rsidRDefault="001F6F71" w:rsidP="00F80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2 626,8 тыс. руб.;</w:t>
            </w:r>
          </w:p>
          <w:p w:rsidR="001F6F71" w:rsidRPr="00802C16" w:rsidRDefault="001F6F71" w:rsidP="00F80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2022 год: </w:t>
            </w:r>
            <w:r w:rsidR="00D678D2" w:rsidRPr="00802C1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44 752,0</w:t>
            </w:r>
            <w:r w:rsidRPr="00802C1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руб.</w:t>
            </w:r>
          </w:p>
          <w:p w:rsidR="001F6F71" w:rsidRPr="00802C16" w:rsidRDefault="001F6F71" w:rsidP="00F80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краевой бюджет – </w:t>
            </w:r>
            <w:r w:rsidR="00D678D2"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>42 125,2</w:t>
            </w: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1F6F71" w:rsidRPr="00802C16" w:rsidRDefault="001F6F71" w:rsidP="00F80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2 626,8 тыс. руб.</w:t>
            </w:r>
          </w:p>
          <w:p w:rsidR="001F6F71" w:rsidRPr="00802C16" w:rsidRDefault="001F6F71" w:rsidP="00F80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2C16">
              <w:rPr>
                <w:rFonts w:ascii="Times New Roman" w:eastAsia="Calibri" w:hAnsi="Times New Roman" w:cs="Times New Roman"/>
                <w:sz w:val="26"/>
                <w:szCs w:val="26"/>
              </w:rPr>
              <w:t>Объем финансирования может изменяться при утверждении бюджета на очередной финансовый год.</w:t>
            </w:r>
          </w:p>
        </w:tc>
      </w:tr>
    </w:tbl>
    <w:p w:rsidR="001F6F71" w:rsidRPr="00802C16" w:rsidRDefault="00D678D2" w:rsidP="00D678D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:rsidR="00B340E5" w:rsidRPr="00802C16" w:rsidRDefault="00B340E5" w:rsidP="00B340E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FF12B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Приложение </w:t>
      </w:r>
      <w:r w:rsidR="00052AD0"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 к Муниципальной программе изложить в редакции согласно приложению № 1 к настоящему постановлению.</w:t>
      </w:r>
    </w:p>
    <w:p w:rsidR="00B340E5" w:rsidRDefault="00B340E5" w:rsidP="00B340E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FF12B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hyperlink r:id="rId9" w:history="1">
        <w:r w:rsidRPr="00802C16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>Приложение № 7</w:t>
        </w:r>
      </w:hyperlink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редакции согласно приложению № 2 к настоящему постановлению.</w:t>
      </w:r>
    </w:p>
    <w:p w:rsidR="00FF12B7" w:rsidRPr="00802C16" w:rsidRDefault="00FF12B7" w:rsidP="00FF12B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8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hyperlink r:id="rId10" w:history="1">
        <w:r w:rsidRPr="00802C16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  <w:r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>8</w:t>
        </w:r>
      </w:hyperlink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редакции согласно приложению №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:rsidR="00D42398" w:rsidRPr="00802C16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802C16">
        <w:rPr>
          <w:rFonts w:ascii="Times New Roman" w:eastAsia="Times New Roman" w:hAnsi="Times New Roman" w:cs="Times New Roman"/>
          <w:sz w:val="26"/>
          <w:szCs w:val="26"/>
        </w:rPr>
        <w:t xml:space="preserve"> Опубликовать настоящее постановление в газете «Заполярная правда» </w:t>
      </w:r>
      <w:r w:rsidRPr="00802C16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:rsidR="00A946A3" w:rsidRPr="00802C16" w:rsidRDefault="00A946A3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E32634" w:rsidRPr="00802C16" w:rsidRDefault="00E32634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897C0D" w:rsidRPr="00802C16" w:rsidRDefault="00897C0D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CF0F91" w:rsidRPr="00802C16" w:rsidRDefault="00CF0F91" w:rsidP="00CF0F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Глава города Норильска 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             Р.В. Ахметчин</w:t>
      </w:r>
    </w:p>
    <w:p w:rsidR="00364A9C" w:rsidRPr="00802C16" w:rsidRDefault="00364A9C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Pr="00802C16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Pr="00802C16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07F6C" w:rsidRPr="00802C16" w:rsidRDefault="00807F6C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07F6C" w:rsidRPr="00802C16" w:rsidRDefault="00807F6C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07F6C" w:rsidRPr="00802C16" w:rsidRDefault="00807F6C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27377D" w:rsidRPr="00802C16" w:rsidRDefault="0027377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27377D" w:rsidRPr="00802C16" w:rsidRDefault="0027377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07F6C" w:rsidRPr="00802C16" w:rsidRDefault="00807F6C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07F6C" w:rsidRDefault="00807F6C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5C02D3" w:rsidRDefault="005C02D3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5C02D3" w:rsidRPr="00802C16" w:rsidRDefault="005C02D3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F0F91" w:rsidRPr="00802C16" w:rsidRDefault="00CF0F91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F0F91" w:rsidRPr="00802C16" w:rsidRDefault="00CF0F91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F0F91" w:rsidRPr="00802C16" w:rsidRDefault="00CF0F91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F0F91" w:rsidRPr="00802C16" w:rsidRDefault="00CF0F91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Pr="00802C16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bookmarkStart w:id="0" w:name="_GoBack"/>
      <w:bookmarkEnd w:id="0"/>
    </w:p>
    <w:sectPr w:rsidR="00897C0D" w:rsidRPr="00802C16" w:rsidSect="00CF0F91">
      <w:pgSz w:w="11906" w:h="16838"/>
      <w:pgMar w:top="1134" w:right="567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275" w:rsidRDefault="00305275" w:rsidP="00607DA4">
      <w:pPr>
        <w:spacing w:after="0" w:line="240" w:lineRule="auto"/>
      </w:pPr>
      <w:r>
        <w:separator/>
      </w:r>
    </w:p>
  </w:endnote>
  <w:endnote w:type="continuationSeparator" w:id="0">
    <w:p w:rsidR="00305275" w:rsidRDefault="00305275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275" w:rsidRDefault="00305275" w:rsidP="00607DA4">
      <w:pPr>
        <w:spacing w:after="0" w:line="240" w:lineRule="auto"/>
      </w:pPr>
      <w:r>
        <w:separator/>
      </w:r>
    </w:p>
  </w:footnote>
  <w:footnote w:type="continuationSeparator" w:id="0">
    <w:p w:rsidR="00305275" w:rsidRDefault="00305275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24B"/>
    <w:rsid w:val="000106E2"/>
    <w:rsid w:val="00021F73"/>
    <w:rsid w:val="00034463"/>
    <w:rsid w:val="00045388"/>
    <w:rsid w:val="00052AD0"/>
    <w:rsid w:val="00054168"/>
    <w:rsid w:val="00066ECD"/>
    <w:rsid w:val="00080C3A"/>
    <w:rsid w:val="00084489"/>
    <w:rsid w:val="000B44E5"/>
    <w:rsid w:val="00101E14"/>
    <w:rsid w:val="001102DF"/>
    <w:rsid w:val="00121B87"/>
    <w:rsid w:val="00123B46"/>
    <w:rsid w:val="001312C1"/>
    <w:rsid w:val="001352B1"/>
    <w:rsid w:val="00152E18"/>
    <w:rsid w:val="0015702F"/>
    <w:rsid w:val="00161E6A"/>
    <w:rsid w:val="00176BC7"/>
    <w:rsid w:val="00182248"/>
    <w:rsid w:val="001917C5"/>
    <w:rsid w:val="001B4411"/>
    <w:rsid w:val="001C7A53"/>
    <w:rsid w:val="001D2537"/>
    <w:rsid w:val="001E3012"/>
    <w:rsid w:val="001F6F33"/>
    <w:rsid w:val="001F6F71"/>
    <w:rsid w:val="00207EE0"/>
    <w:rsid w:val="00215D17"/>
    <w:rsid w:val="00225A0A"/>
    <w:rsid w:val="00230170"/>
    <w:rsid w:val="0025763B"/>
    <w:rsid w:val="0026502F"/>
    <w:rsid w:val="002735E7"/>
    <w:rsid w:val="0027377D"/>
    <w:rsid w:val="00282DD4"/>
    <w:rsid w:val="002908BD"/>
    <w:rsid w:val="00297555"/>
    <w:rsid w:val="002C0527"/>
    <w:rsid w:val="002E224B"/>
    <w:rsid w:val="00305275"/>
    <w:rsid w:val="00310EFE"/>
    <w:rsid w:val="00321812"/>
    <w:rsid w:val="00353373"/>
    <w:rsid w:val="00354D78"/>
    <w:rsid w:val="00355E34"/>
    <w:rsid w:val="003611AE"/>
    <w:rsid w:val="00364A9C"/>
    <w:rsid w:val="00370EF5"/>
    <w:rsid w:val="00371AF1"/>
    <w:rsid w:val="003902BA"/>
    <w:rsid w:val="00394962"/>
    <w:rsid w:val="00394EBC"/>
    <w:rsid w:val="003A5841"/>
    <w:rsid w:val="003A6CC6"/>
    <w:rsid w:val="003C6B09"/>
    <w:rsid w:val="003C79EE"/>
    <w:rsid w:val="003F6C29"/>
    <w:rsid w:val="00410CFE"/>
    <w:rsid w:val="00423107"/>
    <w:rsid w:val="004271C2"/>
    <w:rsid w:val="00441F43"/>
    <w:rsid w:val="00450A0F"/>
    <w:rsid w:val="00476080"/>
    <w:rsid w:val="00492EC6"/>
    <w:rsid w:val="00493B33"/>
    <w:rsid w:val="004A1069"/>
    <w:rsid w:val="004B54AA"/>
    <w:rsid w:val="004E5A68"/>
    <w:rsid w:val="004F39F2"/>
    <w:rsid w:val="005067D5"/>
    <w:rsid w:val="00517CAE"/>
    <w:rsid w:val="005273F9"/>
    <w:rsid w:val="005374C7"/>
    <w:rsid w:val="0057292C"/>
    <w:rsid w:val="005879FA"/>
    <w:rsid w:val="005C02D3"/>
    <w:rsid w:val="005D7DD1"/>
    <w:rsid w:val="005E2AE0"/>
    <w:rsid w:val="005F4988"/>
    <w:rsid w:val="00603B11"/>
    <w:rsid w:val="006054C0"/>
    <w:rsid w:val="00607DA4"/>
    <w:rsid w:val="00617879"/>
    <w:rsid w:val="0062538A"/>
    <w:rsid w:val="00636377"/>
    <w:rsid w:val="00636886"/>
    <w:rsid w:val="0066182A"/>
    <w:rsid w:val="00670F95"/>
    <w:rsid w:val="00671AB2"/>
    <w:rsid w:val="00674A9D"/>
    <w:rsid w:val="00677565"/>
    <w:rsid w:val="00677D88"/>
    <w:rsid w:val="0069542A"/>
    <w:rsid w:val="006958D4"/>
    <w:rsid w:val="006B1DEB"/>
    <w:rsid w:val="006C2D90"/>
    <w:rsid w:val="006E60EE"/>
    <w:rsid w:val="006E62EE"/>
    <w:rsid w:val="006F1C9E"/>
    <w:rsid w:val="007438B7"/>
    <w:rsid w:val="007641E2"/>
    <w:rsid w:val="007666F9"/>
    <w:rsid w:val="007670CD"/>
    <w:rsid w:val="00775A33"/>
    <w:rsid w:val="007905E7"/>
    <w:rsid w:val="007A26AE"/>
    <w:rsid w:val="007A5D02"/>
    <w:rsid w:val="007A70A1"/>
    <w:rsid w:val="007C5E9C"/>
    <w:rsid w:val="00802C16"/>
    <w:rsid w:val="00807F6C"/>
    <w:rsid w:val="0082095E"/>
    <w:rsid w:val="0082559E"/>
    <w:rsid w:val="0082704E"/>
    <w:rsid w:val="00842ADA"/>
    <w:rsid w:val="0087583E"/>
    <w:rsid w:val="00896A7C"/>
    <w:rsid w:val="00897C0D"/>
    <w:rsid w:val="008A0F4B"/>
    <w:rsid w:val="008A4CF4"/>
    <w:rsid w:val="008F4308"/>
    <w:rsid w:val="0090227B"/>
    <w:rsid w:val="009101C1"/>
    <w:rsid w:val="00914762"/>
    <w:rsid w:val="009179DD"/>
    <w:rsid w:val="00936AF1"/>
    <w:rsid w:val="009629F4"/>
    <w:rsid w:val="00982218"/>
    <w:rsid w:val="009D29B3"/>
    <w:rsid w:val="009F65E4"/>
    <w:rsid w:val="009F761A"/>
    <w:rsid w:val="00A066D8"/>
    <w:rsid w:val="00A17404"/>
    <w:rsid w:val="00A408A9"/>
    <w:rsid w:val="00A718C3"/>
    <w:rsid w:val="00A84E18"/>
    <w:rsid w:val="00A946A3"/>
    <w:rsid w:val="00AA333D"/>
    <w:rsid w:val="00AD0433"/>
    <w:rsid w:val="00AD2E2C"/>
    <w:rsid w:val="00AE7405"/>
    <w:rsid w:val="00AF368F"/>
    <w:rsid w:val="00B24FED"/>
    <w:rsid w:val="00B340E5"/>
    <w:rsid w:val="00B42ABE"/>
    <w:rsid w:val="00B47ABD"/>
    <w:rsid w:val="00B65D4A"/>
    <w:rsid w:val="00B76636"/>
    <w:rsid w:val="00B90C7C"/>
    <w:rsid w:val="00BA5951"/>
    <w:rsid w:val="00BA6805"/>
    <w:rsid w:val="00BF01AF"/>
    <w:rsid w:val="00BF1AD0"/>
    <w:rsid w:val="00C110D7"/>
    <w:rsid w:val="00C13CCE"/>
    <w:rsid w:val="00C17902"/>
    <w:rsid w:val="00C44BCC"/>
    <w:rsid w:val="00C45F54"/>
    <w:rsid w:val="00C47F59"/>
    <w:rsid w:val="00C54B8A"/>
    <w:rsid w:val="00C55838"/>
    <w:rsid w:val="00C8071C"/>
    <w:rsid w:val="00C90BDD"/>
    <w:rsid w:val="00CB2269"/>
    <w:rsid w:val="00CD56B0"/>
    <w:rsid w:val="00CE05AD"/>
    <w:rsid w:val="00CF0F91"/>
    <w:rsid w:val="00CF3668"/>
    <w:rsid w:val="00D15102"/>
    <w:rsid w:val="00D212C7"/>
    <w:rsid w:val="00D26D05"/>
    <w:rsid w:val="00D36CDD"/>
    <w:rsid w:val="00D42398"/>
    <w:rsid w:val="00D51718"/>
    <w:rsid w:val="00D678D2"/>
    <w:rsid w:val="00D92586"/>
    <w:rsid w:val="00DA7884"/>
    <w:rsid w:val="00DB58D8"/>
    <w:rsid w:val="00DC11C6"/>
    <w:rsid w:val="00DC1CD7"/>
    <w:rsid w:val="00DE19DF"/>
    <w:rsid w:val="00DE49D2"/>
    <w:rsid w:val="00DE520E"/>
    <w:rsid w:val="00DF3FB0"/>
    <w:rsid w:val="00DF4A4E"/>
    <w:rsid w:val="00E001E4"/>
    <w:rsid w:val="00E05FFD"/>
    <w:rsid w:val="00E32634"/>
    <w:rsid w:val="00E32C2E"/>
    <w:rsid w:val="00E34969"/>
    <w:rsid w:val="00E40258"/>
    <w:rsid w:val="00E5583A"/>
    <w:rsid w:val="00E844F6"/>
    <w:rsid w:val="00E85A5A"/>
    <w:rsid w:val="00EB3BDB"/>
    <w:rsid w:val="00ED3BAC"/>
    <w:rsid w:val="00EE4053"/>
    <w:rsid w:val="00F06C30"/>
    <w:rsid w:val="00F25E4F"/>
    <w:rsid w:val="00F3101D"/>
    <w:rsid w:val="00F34702"/>
    <w:rsid w:val="00F3543A"/>
    <w:rsid w:val="00F55C4E"/>
    <w:rsid w:val="00F640D9"/>
    <w:rsid w:val="00F8014D"/>
    <w:rsid w:val="00F80431"/>
    <w:rsid w:val="00FA451D"/>
    <w:rsid w:val="00FD43ED"/>
    <w:rsid w:val="00FD58C1"/>
    <w:rsid w:val="00FD6AF0"/>
    <w:rsid w:val="00FE45BC"/>
    <w:rsid w:val="00FE5E2E"/>
    <w:rsid w:val="00FF12B7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F7EE86-B635-4899-9BDD-BC89D6D4D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C1B3E095640E822C2CC3AC61FDE9DD2139C3DAEE37F1E1A4B0515E2D2A9AA0AFE2B5F40D4C006FB3Db8f2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841BC53379DFAEF5B519C2C2808352639B55C702CAA52C27252C878A054ADF6B8137E7C1EA3B1A897A3xF2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41BC53379DFAEF5B519C2C2808352639B55C702CAA52C27252C878A054ADF6B8137E7C1EA3B1A897A3xF2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1425</Words>
  <Characters>8127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44</cp:revision>
  <cp:lastPrinted>2020-04-27T04:28:00Z</cp:lastPrinted>
  <dcterms:created xsi:type="dcterms:W3CDTF">2020-03-06T03:45:00Z</dcterms:created>
  <dcterms:modified xsi:type="dcterms:W3CDTF">2020-05-29T03:08:00Z</dcterms:modified>
</cp:coreProperties>
</file>